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Table4Accent6"/>
        <w:tblW w:w="5261" w:type="pct"/>
        <w:tblLayout w:type="fixed"/>
        <w:tblLook w:val="04A0"/>
      </w:tblPr>
      <w:tblGrid>
        <w:gridCol w:w="2008"/>
        <w:gridCol w:w="1920"/>
        <w:gridCol w:w="3742"/>
        <w:gridCol w:w="1828"/>
        <w:gridCol w:w="1581"/>
        <w:gridCol w:w="2451"/>
        <w:gridCol w:w="1730"/>
      </w:tblGrid>
      <w:tr w:rsidR="0024505B" w:rsidRPr="0024505B" w:rsidTr="00204665">
        <w:trPr>
          <w:cnfStyle w:val="100000000000"/>
          <w:trHeight w:val="130"/>
        </w:trPr>
        <w:tc>
          <w:tcPr>
            <w:cnfStyle w:val="001000000000"/>
            <w:tcW w:w="5000" w:type="pct"/>
            <w:gridSpan w:val="7"/>
            <w:noWrap/>
            <w:hideMark/>
          </w:tcPr>
          <w:p w:rsidR="00925CE4" w:rsidRPr="00925CE4" w:rsidRDefault="00820DB0" w:rsidP="00820DB0">
            <w:pPr>
              <w:jc w:val="center"/>
              <w:rPr>
                <w:rFonts w:ascii="Calibri" w:hAnsi="Calibri"/>
                <w:color w:val="FFFFFF"/>
                <w:sz w:val="44"/>
                <w:szCs w:val="44"/>
              </w:rPr>
            </w:pPr>
            <w:r>
              <w:rPr>
                <w:rFonts w:ascii="Calibri" w:hAnsi="Calibri"/>
                <w:color w:val="FFFFFF"/>
                <w:sz w:val="44"/>
                <w:szCs w:val="44"/>
              </w:rPr>
              <w:t>Terza annualità formazione ambito 08</w:t>
            </w:r>
          </w:p>
        </w:tc>
      </w:tr>
      <w:tr w:rsidR="0024505B" w:rsidRPr="00925CE4" w:rsidTr="00204665">
        <w:trPr>
          <w:cnfStyle w:val="000000100000"/>
          <w:trHeight w:val="663"/>
        </w:trPr>
        <w:tc>
          <w:tcPr>
            <w:cnfStyle w:val="001000000000"/>
            <w:tcW w:w="5000" w:type="pct"/>
            <w:gridSpan w:val="7"/>
            <w:noWrap/>
            <w:hideMark/>
          </w:tcPr>
          <w:p w:rsidR="00925CE4" w:rsidRPr="000515AE" w:rsidRDefault="00925CE4" w:rsidP="00925CE4">
            <w:pPr>
              <w:jc w:val="center"/>
              <w:rPr>
                <w:rFonts w:ascii="Calibri" w:hAnsi="Calibri"/>
                <w:b w:val="0"/>
                <w:sz w:val="48"/>
                <w:szCs w:val="48"/>
              </w:rPr>
            </w:pPr>
            <w:r w:rsidRPr="000515AE">
              <w:rPr>
                <w:rFonts w:ascii="Calibri" w:hAnsi="Calibri"/>
                <w:sz w:val="48"/>
                <w:szCs w:val="48"/>
              </w:rPr>
              <w:t xml:space="preserve">Snodo </w:t>
            </w:r>
            <w:r w:rsidR="00D9002B">
              <w:rPr>
                <w:rFonts w:ascii="Calibri" w:hAnsi="Calibri"/>
                <w:sz w:val="48"/>
                <w:szCs w:val="48"/>
              </w:rPr>
              <w:t>attuativo</w:t>
            </w:r>
            <w:r w:rsidR="00FE19AD">
              <w:rPr>
                <w:rFonts w:ascii="Calibri" w:hAnsi="Calibri"/>
                <w:sz w:val="48"/>
                <w:szCs w:val="48"/>
              </w:rPr>
              <w:t xml:space="preserve"> </w:t>
            </w:r>
            <w:proofErr w:type="spellStart"/>
            <w:r w:rsidR="00FE19AD" w:rsidRPr="00FE19AD">
              <w:rPr>
                <w:rFonts w:ascii="Calibri" w:hAnsi="Calibri"/>
                <w:sz w:val="48"/>
                <w:szCs w:val="48"/>
              </w:rPr>
              <w:t>D.D.</w:t>
            </w:r>
            <w:proofErr w:type="spellEnd"/>
            <w:r w:rsidR="00FE19AD" w:rsidRPr="00FE19AD">
              <w:rPr>
                <w:rFonts w:ascii="Calibri" w:hAnsi="Calibri"/>
                <w:sz w:val="48"/>
                <w:szCs w:val="48"/>
              </w:rPr>
              <w:t xml:space="preserve"> Orta di </w:t>
            </w:r>
            <w:proofErr w:type="spellStart"/>
            <w:r w:rsidR="00FE19AD" w:rsidRPr="00FE19AD">
              <w:rPr>
                <w:rFonts w:ascii="Calibri" w:hAnsi="Calibri"/>
                <w:sz w:val="48"/>
                <w:szCs w:val="48"/>
              </w:rPr>
              <w:t>Atella</w:t>
            </w:r>
            <w:proofErr w:type="spellEnd"/>
          </w:p>
        </w:tc>
      </w:tr>
      <w:tr w:rsidR="0024505B" w:rsidRPr="00925CE4" w:rsidTr="00204665">
        <w:trPr>
          <w:trHeight w:val="393"/>
        </w:trPr>
        <w:tc>
          <w:tcPr>
            <w:cnfStyle w:val="001000000000"/>
            <w:tcW w:w="5000" w:type="pct"/>
            <w:gridSpan w:val="7"/>
            <w:noWrap/>
            <w:hideMark/>
          </w:tcPr>
          <w:p w:rsidR="00954E62" w:rsidRDefault="00954E62" w:rsidP="00954E62">
            <w:pPr>
              <w:pStyle w:val="NormaleWeb"/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10867">
              <w:rPr>
                <w:rFonts w:asciiTheme="minorHAnsi" w:hAnsiTheme="minorHAnsi" w:cstheme="minorHAnsi"/>
                <w:color w:val="000000"/>
              </w:rPr>
              <w:t>Via Petrarca 14, Orta di Atella</w:t>
            </w:r>
          </w:p>
          <w:p w:rsidR="00925CE4" w:rsidRPr="00D80B6F" w:rsidRDefault="00925CE4" w:rsidP="00F9739C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04665" w:rsidRPr="00925CE4" w:rsidTr="002B31CE">
        <w:trPr>
          <w:cnfStyle w:val="000000100000"/>
          <w:trHeight w:val="314"/>
        </w:trPr>
        <w:tc>
          <w:tcPr>
            <w:cnfStyle w:val="001000000000"/>
            <w:tcW w:w="658" w:type="pct"/>
            <w:tcBorders>
              <w:bottom w:val="nil"/>
            </w:tcBorders>
            <w:noWrap/>
            <w:hideMark/>
          </w:tcPr>
          <w:p w:rsidR="00AE4640" w:rsidRPr="000515AE" w:rsidRDefault="00AE4640" w:rsidP="00BA320F">
            <w:pPr>
              <w:jc w:val="center"/>
              <w:rPr>
                <w:rFonts w:ascii="Calibri" w:hAnsi="Calibri"/>
                <w:b w:val="0"/>
              </w:rPr>
            </w:pPr>
            <w:r w:rsidRPr="000515AE">
              <w:rPr>
                <w:rFonts w:ascii="Calibri" w:hAnsi="Calibri"/>
              </w:rPr>
              <w:t xml:space="preserve">Area </w:t>
            </w:r>
          </w:p>
        </w:tc>
        <w:tc>
          <w:tcPr>
            <w:tcW w:w="629" w:type="pct"/>
            <w:tcBorders>
              <w:bottom w:val="nil"/>
            </w:tcBorders>
            <w:noWrap/>
            <w:hideMark/>
          </w:tcPr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Unità formativa</w:t>
            </w:r>
          </w:p>
        </w:tc>
        <w:tc>
          <w:tcPr>
            <w:tcW w:w="1226" w:type="pct"/>
            <w:tcBorders>
              <w:bottom w:val="nil"/>
            </w:tcBorders>
            <w:noWrap/>
            <w:hideMark/>
          </w:tcPr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Durata del corso</w:t>
            </w:r>
          </w:p>
        </w:tc>
        <w:tc>
          <w:tcPr>
            <w:tcW w:w="599" w:type="pct"/>
            <w:noWrap/>
            <w:hideMark/>
          </w:tcPr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Esperto</w:t>
            </w:r>
          </w:p>
        </w:tc>
        <w:tc>
          <w:tcPr>
            <w:tcW w:w="518" w:type="pct"/>
            <w:noWrap/>
            <w:hideMark/>
          </w:tcPr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Tutor</w:t>
            </w:r>
          </w:p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</w:p>
        </w:tc>
        <w:tc>
          <w:tcPr>
            <w:tcW w:w="803" w:type="pct"/>
            <w:noWrap/>
            <w:hideMark/>
          </w:tcPr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Incontri in presenza</w:t>
            </w:r>
          </w:p>
        </w:tc>
        <w:tc>
          <w:tcPr>
            <w:tcW w:w="567" w:type="pct"/>
            <w:noWrap/>
            <w:hideMark/>
          </w:tcPr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Orario</w:t>
            </w:r>
          </w:p>
        </w:tc>
      </w:tr>
      <w:tr w:rsidR="00204665" w:rsidRPr="00925CE4" w:rsidTr="002B31CE">
        <w:trPr>
          <w:trHeight w:val="631"/>
        </w:trPr>
        <w:tc>
          <w:tcPr>
            <w:cnfStyle w:val="001000000000"/>
            <w:tcW w:w="658" w:type="pct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204665" w:rsidRPr="002B31CE" w:rsidRDefault="00204665" w:rsidP="00954E62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204665" w:rsidRPr="002B31CE" w:rsidRDefault="00204665" w:rsidP="00954E62">
            <w:pPr>
              <w:rPr>
                <w:rFonts w:asciiTheme="minorHAnsi" w:hAnsiTheme="minorHAnsi" w:cstheme="minorHAnsi"/>
                <w:bCs w:val="0"/>
              </w:rPr>
            </w:pPr>
          </w:p>
          <w:p w:rsidR="00204665" w:rsidRPr="002B31CE" w:rsidRDefault="00204665" w:rsidP="00954E62">
            <w:pPr>
              <w:rPr>
                <w:rFonts w:asciiTheme="minorHAnsi" w:hAnsiTheme="minorHAnsi" w:cstheme="minorHAnsi"/>
                <w:bCs w:val="0"/>
              </w:rPr>
            </w:pPr>
          </w:p>
          <w:p w:rsidR="00204665" w:rsidRPr="002B31CE" w:rsidRDefault="00204665" w:rsidP="00954E62">
            <w:pPr>
              <w:rPr>
                <w:rFonts w:asciiTheme="minorHAnsi" w:hAnsiTheme="minorHAnsi" w:cstheme="minorHAnsi"/>
                <w:bCs w:val="0"/>
              </w:rPr>
            </w:pPr>
          </w:p>
          <w:p w:rsidR="00204665" w:rsidRPr="002B31CE" w:rsidRDefault="00204665" w:rsidP="00954E62">
            <w:pPr>
              <w:rPr>
                <w:rFonts w:asciiTheme="minorHAnsi" w:hAnsiTheme="minorHAnsi" w:cstheme="minorHAnsi"/>
                <w:bCs w:val="0"/>
              </w:rPr>
            </w:pPr>
          </w:p>
          <w:p w:rsidR="00204665" w:rsidRPr="002B31CE" w:rsidRDefault="00204665" w:rsidP="00954E62">
            <w:pPr>
              <w:rPr>
                <w:rFonts w:asciiTheme="minorHAnsi" w:hAnsiTheme="minorHAnsi" w:cstheme="minorHAnsi"/>
                <w:bCs w:val="0"/>
              </w:rPr>
            </w:pPr>
            <w:r w:rsidRPr="002B31CE">
              <w:rPr>
                <w:rFonts w:asciiTheme="minorHAnsi" w:hAnsiTheme="minorHAnsi" w:cstheme="minorHAnsi"/>
                <w:bCs w:val="0"/>
              </w:rPr>
              <w:t>Didattica per competenze e innovazione metodologica</w:t>
            </w:r>
          </w:p>
          <w:p w:rsidR="00204665" w:rsidRPr="002B31CE" w:rsidRDefault="00204665" w:rsidP="00954E62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204665" w:rsidRPr="002B31CE" w:rsidRDefault="00204665" w:rsidP="00954E62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204665" w:rsidRPr="002B31CE" w:rsidRDefault="00204665" w:rsidP="00954E62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204665" w:rsidRPr="002B31CE" w:rsidRDefault="00204665" w:rsidP="00B4717B">
            <w:pPr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</w:tcBorders>
            <w:hideMark/>
          </w:tcPr>
          <w:p w:rsidR="00204665" w:rsidRDefault="00204665" w:rsidP="00954E62">
            <w:pPr>
              <w:pStyle w:val="NormaleWeb"/>
              <w:spacing w:before="0" w:beforeAutospacing="0" w:after="0" w:afterAutospacing="0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  <w:r w:rsidRPr="007D5E76">
              <w:rPr>
                <w:rFonts w:asciiTheme="minorHAnsi" w:hAnsiTheme="minorHAnsi" w:cstheme="minorHAnsi"/>
                <w:b/>
                <w:bCs/>
              </w:rPr>
              <w:t>La narrazione nella scuola dell'infanzia</w:t>
            </w:r>
          </w:p>
          <w:p w:rsidR="00204665" w:rsidRPr="00F9739C" w:rsidRDefault="00204665" w:rsidP="00954E62">
            <w:pPr>
              <w:pStyle w:val="NormaleWeb"/>
              <w:spacing w:before="0" w:beforeAutospacing="0" w:after="0" w:afterAutospacing="0"/>
              <w:jc w:val="center"/>
              <w:cnfStyle w:val="00000000000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nil"/>
              <w:bottom w:val="nil"/>
            </w:tcBorders>
            <w:noWrap/>
            <w:hideMark/>
          </w:tcPr>
          <w:p w:rsidR="00204665" w:rsidRPr="00F9739C" w:rsidRDefault="00204665" w:rsidP="00954E62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:rsidR="00204665" w:rsidRPr="00F9739C" w:rsidRDefault="00204665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:rsidR="00204665" w:rsidRPr="00F9739C" w:rsidRDefault="00204665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laboratoriale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204665" w:rsidRPr="00F9739C" w:rsidRDefault="00204665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:rsidR="00204665" w:rsidRPr="00F9739C" w:rsidRDefault="00204665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  <w:hideMark/>
          </w:tcPr>
          <w:p w:rsidR="00204665" w:rsidRPr="00F9739C" w:rsidRDefault="00204665" w:rsidP="00954E62">
            <w:pPr>
              <w:jc w:val="center"/>
              <w:cnfStyle w:val="00000000000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Onorati Lucia</w:t>
            </w:r>
          </w:p>
        </w:tc>
        <w:tc>
          <w:tcPr>
            <w:tcW w:w="518" w:type="pct"/>
            <w:noWrap/>
            <w:hideMark/>
          </w:tcPr>
          <w:p w:rsidR="00204665" w:rsidRPr="00954E62" w:rsidRDefault="00204665" w:rsidP="00954E62">
            <w:pPr>
              <w:cnfStyle w:val="000000000000"/>
              <w:rPr>
                <w:rFonts w:ascii="Calibri" w:hAnsi="Calibri"/>
                <w:color w:val="000000" w:themeColor="text1"/>
              </w:rPr>
            </w:pPr>
          </w:p>
          <w:p w:rsidR="00204665" w:rsidRPr="00954E62" w:rsidRDefault="00204665" w:rsidP="00204665">
            <w:pPr>
              <w:cnfStyle w:val="00000000000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Pagano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Pierpaola</w:t>
            </w:r>
            <w:proofErr w:type="spellEnd"/>
          </w:p>
        </w:tc>
        <w:tc>
          <w:tcPr>
            <w:tcW w:w="803" w:type="pct"/>
            <w:noWrap/>
            <w:hideMark/>
          </w:tcPr>
          <w:p w:rsidR="00204665" w:rsidRPr="00954E62" w:rsidRDefault="002B31CE" w:rsidP="00954E62">
            <w:pPr>
              <w:cnfStyle w:val="000000000000"/>
              <w:rPr>
                <w:rFonts w:ascii="Calibri" w:hAnsi="Calibri"/>
                <w:color w:val="000000" w:themeColor="text1"/>
              </w:rPr>
            </w:pPr>
            <w:r w:rsidRPr="002B31CE">
              <w:rPr>
                <w:rFonts w:ascii="Calibri" w:hAnsi="Calibri"/>
                <w:color w:val="000000" w:themeColor="text1"/>
              </w:rPr>
              <w:t>17_19_ottobre 7_9_ottobre</w:t>
            </w:r>
          </w:p>
        </w:tc>
        <w:tc>
          <w:tcPr>
            <w:tcW w:w="567" w:type="pct"/>
            <w:noWrap/>
            <w:hideMark/>
          </w:tcPr>
          <w:p w:rsidR="00204665" w:rsidRPr="00954E62" w:rsidRDefault="00BF21D1" w:rsidP="00954E62">
            <w:pPr>
              <w:cnfStyle w:val="000000000000"/>
              <w:rPr>
                <w:rFonts w:ascii="Calibri" w:hAnsi="Calibri"/>
                <w:color w:val="000000" w:themeColor="text1"/>
              </w:rPr>
            </w:pPr>
            <w:r w:rsidRPr="00BF21D1">
              <w:rPr>
                <w:rFonts w:ascii="Calibri" w:hAnsi="Calibri"/>
                <w:color w:val="000000" w:themeColor="text1"/>
              </w:rPr>
              <w:t>16:00 - 19.30</w:t>
            </w:r>
          </w:p>
        </w:tc>
      </w:tr>
      <w:tr w:rsidR="00204665" w:rsidRPr="00925CE4" w:rsidTr="002B31CE">
        <w:trPr>
          <w:cnfStyle w:val="000000100000"/>
          <w:trHeight w:val="361"/>
        </w:trPr>
        <w:tc>
          <w:tcPr>
            <w:cnfStyle w:val="001000000000"/>
            <w:tcW w:w="658" w:type="pct"/>
            <w:vMerge/>
            <w:noWrap/>
          </w:tcPr>
          <w:p w:rsidR="00204665" w:rsidRPr="002B31CE" w:rsidRDefault="00204665" w:rsidP="00B4717B">
            <w:pPr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629" w:type="pct"/>
            <w:tcBorders>
              <w:top w:val="nil"/>
            </w:tcBorders>
          </w:tcPr>
          <w:p w:rsidR="00204665" w:rsidRPr="00925CE4" w:rsidRDefault="00204665" w:rsidP="00954E62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Unità formativa</w:t>
            </w:r>
          </w:p>
        </w:tc>
        <w:tc>
          <w:tcPr>
            <w:tcW w:w="1226" w:type="pct"/>
            <w:tcBorders>
              <w:top w:val="nil"/>
            </w:tcBorders>
            <w:noWrap/>
          </w:tcPr>
          <w:p w:rsidR="00204665" w:rsidRPr="00925CE4" w:rsidRDefault="00204665" w:rsidP="00954E62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Durata del corso</w:t>
            </w:r>
          </w:p>
        </w:tc>
        <w:tc>
          <w:tcPr>
            <w:tcW w:w="599" w:type="pct"/>
            <w:noWrap/>
          </w:tcPr>
          <w:p w:rsidR="00204665" w:rsidRPr="00925CE4" w:rsidRDefault="00204665" w:rsidP="00954E62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Relatore</w:t>
            </w:r>
          </w:p>
        </w:tc>
        <w:tc>
          <w:tcPr>
            <w:tcW w:w="518" w:type="pct"/>
            <w:noWrap/>
          </w:tcPr>
          <w:p w:rsidR="00204665" w:rsidRPr="00925CE4" w:rsidRDefault="00204665" w:rsidP="00954E62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Tutor</w:t>
            </w:r>
          </w:p>
          <w:p w:rsidR="00204665" w:rsidRPr="00925CE4" w:rsidRDefault="00204665" w:rsidP="00954E62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</w:p>
        </w:tc>
        <w:tc>
          <w:tcPr>
            <w:tcW w:w="803" w:type="pct"/>
            <w:noWrap/>
          </w:tcPr>
          <w:p w:rsidR="00204665" w:rsidRPr="00925CE4" w:rsidRDefault="00204665" w:rsidP="00954E62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Incontri in presenza</w:t>
            </w:r>
          </w:p>
        </w:tc>
        <w:tc>
          <w:tcPr>
            <w:tcW w:w="567" w:type="pct"/>
            <w:noWrap/>
          </w:tcPr>
          <w:p w:rsidR="00204665" w:rsidRPr="00925CE4" w:rsidRDefault="00204665" w:rsidP="00954E62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Orario</w:t>
            </w:r>
          </w:p>
        </w:tc>
      </w:tr>
      <w:tr w:rsidR="00204665" w:rsidRPr="00925CE4" w:rsidTr="002B31CE">
        <w:trPr>
          <w:trHeight w:val="631"/>
        </w:trPr>
        <w:tc>
          <w:tcPr>
            <w:cnfStyle w:val="001000000000"/>
            <w:tcW w:w="658" w:type="pct"/>
            <w:vMerge/>
            <w:noWrap/>
          </w:tcPr>
          <w:p w:rsidR="00204665" w:rsidRPr="002B31CE" w:rsidRDefault="00204665" w:rsidP="00B4717B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629" w:type="pct"/>
          </w:tcPr>
          <w:p w:rsidR="00204665" w:rsidRPr="00925CE4" w:rsidRDefault="00204665" w:rsidP="00B4717B">
            <w:pPr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04665">
              <w:rPr>
                <w:rFonts w:ascii="Calibri" w:hAnsi="Calibri"/>
                <w:color w:val="000000"/>
                <w:sz w:val="20"/>
                <w:szCs w:val="20"/>
              </w:rPr>
              <w:t>Apprendere l'italiano con i giochi linguistici</w:t>
            </w:r>
          </w:p>
        </w:tc>
        <w:tc>
          <w:tcPr>
            <w:tcW w:w="1226" w:type="pct"/>
            <w:noWrap/>
          </w:tcPr>
          <w:p w:rsidR="00204665" w:rsidRPr="00F9739C" w:rsidRDefault="00204665" w:rsidP="00204665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:rsidR="00204665" w:rsidRPr="00F9739C" w:rsidRDefault="00204665" w:rsidP="0020466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:rsidR="00204665" w:rsidRPr="00F9739C" w:rsidRDefault="00204665" w:rsidP="0020466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laboratoriale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204665" w:rsidRPr="00F9739C" w:rsidRDefault="00204665" w:rsidP="0020466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:rsidR="00204665" w:rsidRPr="0024505B" w:rsidRDefault="00204665" w:rsidP="00204665">
            <w:pPr>
              <w:pStyle w:val="Paragrafoelenco"/>
              <w:autoSpaceDE w:val="0"/>
              <w:autoSpaceDN w:val="0"/>
              <w:adjustRightInd w:val="0"/>
              <w:ind w:left="360"/>
              <w:cnfStyle w:val="0000000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</w:tcPr>
          <w:p w:rsidR="00204665" w:rsidRPr="00AB0864" w:rsidRDefault="00204665" w:rsidP="00B4717B">
            <w:pPr>
              <w:jc w:val="center"/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Addesso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Cristiano Anna</w:t>
            </w:r>
          </w:p>
        </w:tc>
        <w:tc>
          <w:tcPr>
            <w:tcW w:w="518" w:type="pct"/>
            <w:noWrap/>
          </w:tcPr>
          <w:p w:rsidR="00204665" w:rsidRPr="006D225A" w:rsidRDefault="00204665" w:rsidP="00B4717B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Perrotta Rachelina</w:t>
            </w:r>
          </w:p>
        </w:tc>
        <w:tc>
          <w:tcPr>
            <w:tcW w:w="803" w:type="pct"/>
            <w:noWrap/>
          </w:tcPr>
          <w:p w:rsidR="00204665" w:rsidRPr="006D225A" w:rsidRDefault="00204665" w:rsidP="00204665">
            <w:pPr>
              <w:cnfStyle w:val="000000000000"/>
              <w:rPr>
                <w:rFonts w:ascii="Calibri" w:hAnsi="Calibri"/>
                <w:color w:val="000000"/>
              </w:rPr>
            </w:pPr>
            <w:r w:rsidRPr="00204665">
              <w:rPr>
                <w:rFonts w:ascii="Calibri" w:hAnsi="Calibri"/>
                <w:color w:val="000000"/>
              </w:rPr>
              <w:t>6_20_30_settembre _7 ottobre</w:t>
            </w:r>
          </w:p>
        </w:tc>
        <w:tc>
          <w:tcPr>
            <w:tcW w:w="567" w:type="pct"/>
            <w:noWrap/>
          </w:tcPr>
          <w:p w:rsidR="00204665" w:rsidRPr="00AB0864" w:rsidRDefault="00BF21D1" w:rsidP="00B4717B">
            <w:pPr>
              <w:jc w:val="center"/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21D1">
              <w:rPr>
                <w:rFonts w:ascii="Calibri" w:hAnsi="Calibri"/>
                <w:color w:val="000000"/>
                <w:sz w:val="20"/>
                <w:szCs w:val="20"/>
              </w:rPr>
              <w:t>15:30 - 18:30 (6-20 settembre)                                        15:30 - 19:30  (30 settembre 7 ottobre)</w:t>
            </w:r>
          </w:p>
        </w:tc>
      </w:tr>
      <w:tr w:rsidR="002B31CE" w:rsidRPr="00925CE4" w:rsidTr="002B31CE">
        <w:trPr>
          <w:cnfStyle w:val="000000100000"/>
          <w:trHeight w:val="631"/>
        </w:trPr>
        <w:tc>
          <w:tcPr>
            <w:cnfStyle w:val="001000000000"/>
            <w:tcW w:w="658" w:type="pct"/>
            <w:noWrap/>
          </w:tcPr>
          <w:p w:rsidR="00B4717B" w:rsidRPr="002B31CE" w:rsidRDefault="002B31CE" w:rsidP="002B31CE">
            <w:pPr>
              <w:jc w:val="both"/>
              <w:rPr>
                <w:rFonts w:asciiTheme="minorHAnsi" w:hAnsiTheme="minorHAnsi" w:cstheme="minorHAnsi"/>
                <w:bCs w:val="0"/>
              </w:rPr>
            </w:pPr>
            <w:r w:rsidRPr="002B31CE">
              <w:rPr>
                <w:rFonts w:asciiTheme="minorHAnsi" w:hAnsiTheme="minorHAnsi" w:cstheme="minorHAnsi"/>
                <w:bCs w:val="0"/>
              </w:rPr>
              <w:t>Integrazione e cittadinanza</w:t>
            </w:r>
          </w:p>
        </w:tc>
        <w:tc>
          <w:tcPr>
            <w:tcW w:w="629" w:type="pct"/>
          </w:tcPr>
          <w:p w:rsidR="00B4717B" w:rsidRPr="00925CE4" w:rsidRDefault="002B31CE" w:rsidP="00B4717B">
            <w:pPr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31CE">
              <w:rPr>
                <w:rFonts w:asciiTheme="minorHAnsi" w:hAnsiTheme="minorHAnsi" w:cstheme="minorHAnsi"/>
                <w:b/>
              </w:rPr>
              <w:t>Cittadinanza e costituzione</w:t>
            </w:r>
          </w:p>
        </w:tc>
        <w:tc>
          <w:tcPr>
            <w:tcW w:w="1226" w:type="pct"/>
            <w:noWrap/>
          </w:tcPr>
          <w:p w:rsidR="002B31CE" w:rsidRPr="00F9739C" w:rsidRDefault="002B31CE" w:rsidP="002B31C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:rsidR="002B31CE" w:rsidRPr="00F9739C" w:rsidRDefault="002B31CE" w:rsidP="002B31C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:rsidR="002B31CE" w:rsidRPr="00F9739C" w:rsidRDefault="002B31CE" w:rsidP="002B31C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laboratoriale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2B31CE" w:rsidRPr="00F9739C" w:rsidRDefault="002B31CE" w:rsidP="002B31C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:rsidR="00B4717B" w:rsidRPr="0024505B" w:rsidRDefault="002B31CE" w:rsidP="002B31C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</w:tcPr>
          <w:p w:rsidR="00B4717B" w:rsidRPr="00AB0864" w:rsidRDefault="002B31CE" w:rsidP="00B4717B">
            <w:pPr>
              <w:jc w:val="center"/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Fabozzi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Antonio</w:t>
            </w:r>
          </w:p>
        </w:tc>
        <w:tc>
          <w:tcPr>
            <w:tcW w:w="518" w:type="pct"/>
            <w:noWrap/>
          </w:tcPr>
          <w:p w:rsidR="00B4717B" w:rsidRDefault="00B4717B" w:rsidP="00B4717B">
            <w:pPr>
              <w:jc w:val="center"/>
              <w:cnfStyle w:val="000000100000"/>
              <w:rPr>
                <w:rFonts w:cstheme="minorHAnsi"/>
              </w:rPr>
            </w:pPr>
          </w:p>
          <w:p w:rsidR="00B4717B" w:rsidRPr="00AB0864" w:rsidRDefault="002B31CE" w:rsidP="00B4717B">
            <w:pPr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Marino Rosalba</w:t>
            </w:r>
          </w:p>
        </w:tc>
        <w:tc>
          <w:tcPr>
            <w:tcW w:w="803" w:type="pct"/>
            <w:noWrap/>
          </w:tcPr>
          <w:p w:rsidR="006D225A" w:rsidRPr="00AB0864" w:rsidRDefault="0083306D" w:rsidP="00B4717B">
            <w:pPr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3306D">
              <w:rPr>
                <w:rFonts w:ascii="Calibri" w:hAnsi="Calibri"/>
                <w:color w:val="000000"/>
                <w:sz w:val="20"/>
                <w:szCs w:val="20"/>
              </w:rPr>
              <w:t>10_24_settembre 8_15_22_ottobre</w:t>
            </w:r>
          </w:p>
        </w:tc>
        <w:tc>
          <w:tcPr>
            <w:tcW w:w="567" w:type="pct"/>
            <w:noWrap/>
          </w:tcPr>
          <w:p w:rsidR="00B4717B" w:rsidRPr="00AB0864" w:rsidRDefault="00BF21D1" w:rsidP="003B3185">
            <w:pPr>
              <w:jc w:val="center"/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21D1">
              <w:rPr>
                <w:rFonts w:ascii="Calibri" w:hAnsi="Calibri"/>
                <w:color w:val="000000"/>
                <w:sz w:val="20"/>
                <w:szCs w:val="20"/>
              </w:rPr>
              <w:t>15:30 - 18:30 (10-24 settembre 8-15 ottobre)                                        16:30 - 18:30  (22 ottobre)</w:t>
            </w:r>
            <w:bookmarkStart w:id="0" w:name="_GoBack"/>
            <w:bookmarkEnd w:id="0"/>
          </w:p>
        </w:tc>
      </w:tr>
    </w:tbl>
    <w:p w:rsidR="00057494" w:rsidRDefault="00FE19AD"/>
    <w:sectPr w:rsidR="00057494" w:rsidSect="00925CE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507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A7170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E1197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F31C48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D0233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F350D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A36BF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CC5FC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372E1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EE612C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3F2A3E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25CE4"/>
    <w:rsid w:val="00037FCA"/>
    <w:rsid w:val="000515AE"/>
    <w:rsid w:val="0008352E"/>
    <w:rsid w:val="000B2C52"/>
    <w:rsid w:val="000D202E"/>
    <w:rsid w:val="000E7B94"/>
    <w:rsid w:val="001106C3"/>
    <w:rsid w:val="00137303"/>
    <w:rsid w:val="001438D1"/>
    <w:rsid w:val="00184F69"/>
    <w:rsid w:val="001B460C"/>
    <w:rsid w:val="001C1975"/>
    <w:rsid w:val="001C70E0"/>
    <w:rsid w:val="001F477E"/>
    <w:rsid w:val="00204665"/>
    <w:rsid w:val="0024505B"/>
    <w:rsid w:val="002451A7"/>
    <w:rsid w:val="002B31CE"/>
    <w:rsid w:val="002C7C86"/>
    <w:rsid w:val="002F6CA5"/>
    <w:rsid w:val="00337105"/>
    <w:rsid w:val="0038137B"/>
    <w:rsid w:val="003B3185"/>
    <w:rsid w:val="003E0759"/>
    <w:rsid w:val="0040101F"/>
    <w:rsid w:val="004466F4"/>
    <w:rsid w:val="00466B78"/>
    <w:rsid w:val="00474D77"/>
    <w:rsid w:val="00496A49"/>
    <w:rsid w:val="004A424E"/>
    <w:rsid w:val="004F3659"/>
    <w:rsid w:val="005048EE"/>
    <w:rsid w:val="00507BE7"/>
    <w:rsid w:val="00511B3C"/>
    <w:rsid w:val="005378E8"/>
    <w:rsid w:val="00580CF9"/>
    <w:rsid w:val="00594AB3"/>
    <w:rsid w:val="00597D36"/>
    <w:rsid w:val="005A0936"/>
    <w:rsid w:val="005E7E0F"/>
    <w:rsid w:val="00613C12"/>
    <w:rsid w:val="006931DA"/>
    <w:rsid w:val="006D225A"/>
    <w:rsid w:val="006F22E1"/>
    <w:rsid w:val="00706619"/>
    <w:rsid w:val="00782C52"/>
    <w:rsid w:val="00796C0B"/>
    <w:rsid w:val="007B42B7"/>
    <w:rsid w:val="007C2749"/>
    <w:rsid w:val="00807E93"/>
    <w:rsid w:val="00811248"/>
    <w:rsid w:val="00820DB0"/>
    <w:rsid w:val="0083306D"/>
    <w:rsid w:val="008D0CF4"/>
    <w:rsid w:val="009021BC"/>
    <w:rsid w:val="00925CE4"/>
    <w:rsid w:val="00954E62"/>
    <w:rsid w:val="00970E27"/>
    <w:rsid w:val="0097602E"/>
    <w:rsid w:val="009F06F9"/>
    <w:rsid w:val="00A00F5F"/>
    <w:rsid w:val="00A43AD5"/>
    <w:rsid w:val="00A95722"/>
    <w:rsid w:val="00AA2C08"/>
    <w:rsid w:val="00AB0864"/>
    <w:rsid w:val="00AC34A0"/>
    <w:rsid w:val="00AE4640"/>
    <w:rsid w:val="00B327E5"/>
    <w:rsid w:val="00B428EA"/>
    <w:rsid w:val="00B4717B"/>
    <w:rsid w:val="00B5297A"/>
    <w:rsid w:val="00B81BCD"/>
    <w:rsid w:val="00BA320F"/>
    <w:rsid w:val="00BB5083"/>
    <w:rsid w:val="00BB7C1E"/>
    <w:rsid w:val="00BC5EE1"/>
    <w:rsid w:val="00BE2FB4"/>
    <w:rsid w:val="00BF21D1"/>
    <w:rsid w:val="00C74D53"/>
    <w:rsid w:val="00C97CA0"/>
    <w:rsid w:val="00CA0D28"/>
    <w:rsid w:val="00CC597B"/>
    <w:rsid w:val="00CD724D"/>
    <w:rsid w:val="00D17CBF"/>
    <w:rsid w:val="00D65401"/>
    <w:rsid w:val="00D80B6F"/>
    <w:rsid w:val="00D9002B"/>
    <w:rsid w:val="00E9375E"/>
    <w:rsid w:val="00E94840"/>
    <w:rsid w:val="00F9739C"/>
    <w:rsid w:val="00FA64D4"/>
    <w:rsid w:val="00FA7D70"/>
    <w:rsid w:val="00FC6ADA"/>
    <w:rsid w:val="00FD480C"/>
    <w:rsid w:val="00FE1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05B"/>
    <w:pPr>
      <w:ind w:left="720"/>
      <w:contextualSpacing/>
    </w:pPr>
  </w:style>
  <w:style w:type="table" w:styleId="Grigliaacolori-Colore3">
    <w:name w:val="Colorful Grid Accent 3"/>
    <w:basedOn w:val="Tabellanormale"/>
    <w:uiPriority w:val="73"/>
    <w:rsid w:val="00051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GridTable7ColorfulAccent6">
    <w:name w:val="Grid Table 7 Colorful Accent 6"/>
    <w:basedOn w:val="Tabellanormale"/>
    <w:uiPriority w:val="52"/>
    <w:rsid w:val="00D9002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4Accent1">
    <w:name w:val="List Table 4 Accent 1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Accent6">
    <w:name w:val="List Table 3 Accent 6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Accent5">
    <w:name w:val="List Table 3 Accent 5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3">
    <w:name w:val="List Table 3 Accent 3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5DarkAccent3">
    <w:name w:val="List Table 5 Dark Accent 3"/>
    <w:basedOn w:val="Tabellanormale"/>
    <w:uiPriority w:val="50"/>
    <w:rsid w:val="00D900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4Accent6">
    <w:name w:val="List Table 4 Accent 6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Accent5">
    <w:name w:val="List Table 7 Colorful Accent 5"/>
    <w:basedOn w:val="Tabellanormale"/>
    <w:uiPriority w:val="52"/>
    <w:rsid w:val="00D900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3Accent1">
    <w:name w:val="List Table 3 Accent 1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GridTable7ColorfulAccent1">
    <w:name w:val="Grid Table 7 Colorful Accent 1"/>
    <w:basedOn w:val="Tabellanormale"/>
    <w:uiPriority w:val="52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6ColorfulAccent1">
    <w:name w:val="Grid Table 6 Colorful Accent 1"/>
    <w:basedOn w:val="Tabellanormale"/>
    <w:uiPriority w:val="51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eWeb">
    <w:name w:val="Normal (Web)"/>
    <w:basedOn w:val="Normale"/>
    <w:uiPriority w:val="99"/>
    <w:unhideWhenUsed/>
    <w:rsid w:val="00D80B6F"/>
    <w:pPr>
      <w:spacing w:before="100" w:beforeAutospacing="1" w:after="100" w:afterAutospacing="1"/>
    </w:pPr>
  </w:style>
  <w:style w:type="table" w:customStyle="1" w:styleId="ListTable3Accent2">
    <w:name w:val="List Table 3 Accent 2"/>
    <w:basedOn w:val="Tabellanormale"/>
    <w:uiPriority w:val="48"/>
    <w:rsid w:val="00820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4Accent5">
    <w:name w:val="List Table 4 Accent 5"/>
    <w:basedOn w:val="Tabellanormale"/>
    <w:uiPriority w:val="49"/>
    <w:rsid w:val="002046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5</cp:revision>
  <dcterms:created xsi:type="dcterms:W3CDTF">2019-07-30T07:47:00Z</dcterms:created>
  <dcterms:modified xsi:type="dcterms:W3CDTF">2019-08-02T10:03:00Z</dcterms:modified>
</cp:coreProperties>
</file>